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B1BE8" w14:textId="5EA0987F" w:rsidR="00DB6AE7" w:rsidRPr="0096371D" w:rsidRDefault="006C24C2">
      <w:pPr>
        <w:rPr>
          <w:rFonts w:ascii="Avenir Book" w:hAnsi="Avenir Book"/>
          <w:sz w:val="60"/>
          <w:szCs w:val="60"/>
        </w:rPr>
      </w:pPr>
      <w:r w:rsidRPr="0096371D">
        <w:rPr>
          <w:rFonts w:ascii="Avenir Book" w:hAnsi="Avenir Book"/>
          <w:sz w:val="60"/>
          <w:szCs w:val="60"/>
        </w:rPr>
        <w:t xml:space="preserve">  </w:t>
      </w:r>
      <w:r w:rsidR="00225541" w:rsidRPr="0096371D">
        <w:rPr>
          <w:rFonts w:ascii="Avenir Book" w:hAnsi="Avenir Book"/>
          <w:sz w:val="60"/>
          <w:szCs w:val="60"/>
        </w:rPr>
        <w:t xml:space="preserve"> </w:t>
      </w:r>
      <w:r w:rsidR="00DB6AE7" w:rsidRPr="0096371D">
        <w:rPr>
          <w:rFonts w:ascii="Avenir Book" w:hAnsi="Avenir Book"/>
          <w:sz w:val="60"/>
          <w:szCs w:val="60"/>
        </w:rPr>
        <w:t>OUTDOOR SCHOOL</w:t>
      </w:r>
    </w:p>
    <w:p w14:paraId="649A80C0" w14:textId="77777777" w:rsidR="00DB6AE7" w:rsidRPr="0096371D" w:rsidRDefault="00DB6AE7">
      <w:pPr>
        <w:rPr>
          <w:rFonts w:ascii="Avenir Book" w:hAnsi="Avenir Book"/>
          <w:sz w:val="22"/>
          <w:szCs w:val="22"/>
        </w:rPr>
      </w:pPr>
    </w:p>
    <w:p w14:paraId="164A2E0E" w14:textId="77777777" w:rsidR="00DB6AE7" w:rsidRPr="0096371D" w:rsidRDefault="00DB6AE7" w:rsidP="00DB6AE7">
      <w:pPr>
        <w:shd w:val="clear" w:color="auto" w:fill="FFFFFF"/>
        <w:rPr>
          <w:rFonts w:ascii="Avenir Book" w:eastAsia="Times New Roman" w:hAnsi="Avenir Book" w:cs="Arial"/>
          <w:color w:val="222222"/>
          <w:sz w:val="22"/>
          <w:szCs w:val="22"/>
        </w:rPr>
      </w:pPr>
      <w:r w:rsidRPr="0096371D">
        <w:rPr>
          <w:rFonts w:ascii="Avenir Book" w:eastAsia="Times New Roman" w:hAnsi="Avenir Book" w:cs="Arial"/>
          <w:b/>
          <w:bCs/>
          <w:color w:val="222222"/>
          <w:sz w:val="22"/>
          <w:szCs w:val="22"/>
        </w:rPr>
        <w:br/>
        <w:t>FARM WORK</w:t>
      </w:r>
      <w:r w:rsidRPr="0096371D">
        <w:rPr>
          <w:rFonts w:ascii="Avenir Book" w:eastAsia="Times New Roman" w:hAnsi="Avenir Book" w:cs="Arial"/>
          <w:color w:val="222222"/>
          <w:sz w:val="22"/>
          <w:szCs w:val="22"/>
        </w:rPr>
        <w:t> (planting, weeding, harvesting and other farm projects as site-research and relationship building)</w:t>
      </w:r>
    </w:p>
    <w:p w14:paraId="36D57C91" w14:textId="77777777" w:rsidR="00DB6AE7" w:rsidRPr="0096371D" w:rsidRDefault="00DB6AE7" w:rsidP="00DB6AE7">
      <w:pPr>
        <w:shd w:val="clear" w:color="auto" w:fill="FFFFFF"/>
        <w:rPr>
          <w:rFonts w:ascii="Avenir Book" w:eastAsia="Times New Roman" w:hAnsi="Avenir Book" w:cs="Arial"/>
          <w:color w:val="222222"/>
          <w:sz w:val="22"/>
          <w:szCs w:val="22"/>
        </w:rPr>
      </w:pPr>
    </w:p>
    <w:p w14:paraId="3718AA55" w14:textId="77777777" w:rsidR="00DB6AE7" w:rsidRPr="0096371D" w:rsidRDefault="00DB6AE7" w:rsidP="00DB6AE7">
      <w:pPr>
        <w:shd w:val="clear" w:color="auto" w:fill="FFFFFF"/>
        <w:rPr>
          <w:rFonts w:ascii="Avenir Book" w:eastAsia="Times New Roman" w:hAnsi="Avenir Book" w:cs="Arial"/>
          <w:color w:val="222222"/>
          <w:sz w:val="22"/>
          <w:szCs w:val="22"/>
        </w:rPr>
      </w:pPr>
      <w:r w:rsidRPr="0096371D">
        <w:rPr>
          <w:rFonts w:ascii="Avenir Book" w:eastAsia="Times New Roman" w:hAnsi="Avenir Book" w:cs="Arial"/>
          <w:b/>
          <w:bCs/>
          <w:color w:val="222222"/>
          <w:sz w:val="22"/>
          <w:szCs w:val="22"/>
        </w:rPr>
        <w:t>SEMINAR WORK</w:t>
      </w:r>
      <w:r w:rsidRPr="0096371D">
        <w:rPr>
          <w:rFonts w:ascii="Avenir Book" w:eastAsia="Times New Roman" w:hAnsi="Avenir Book" w:cs="Arial"/>
          <w:color w:val="222222"/>
          <w:sz w:val="22"/>
          <w:szCs w:val="22"/>
        </w:rPr>
        <w:t> (reading, references, discussions, guest artists)</w:t>
      </w:r>
    </w:p>
    <w:p w14:paraId="484B48AF" w14:textId="77777777" w:rsidR="00DB6AE7" w:rsidRPr="0096371D" w:rsidRDefault="00DB6AE7" w:rsidP="00DB6AE7">
      <w:pPr>
        <w:shd w:val="clear" w:color="auto" w:fill="FFFFFF"/>
        <w:rPr>
          <w:rFonts w:ascii="Avenir Book" w:eastAsia="Times New Roman" w:hAnsi="Avenir Book" w:cs="Arial"/>
          <w:color w:val="222222"/>
          <w:sz w:val="22"/>
          <w:szCs w:val="22"/>
        </w:rPr>
      </w:pPr>
    </w:p>
    <w:p w14:paraId="0B303832" w14:textId="77777777" w:rsidR="00DB6AE7" w:rsidRPr="0096371D" w:rsidRDefault="00DB6AE7" w:rsidP="00DB6AE7">
      <w:pPr>
        <w:shd w:val="clear" w:color="auto" w:fill="FFFFFF"/>
        <w:rPr>
          <w:rFonts w:ascii="Avenir Book" w:eastAsia="Times New Roman" w:hAnsi="Avenir Book" w:cs="Arial"/>
          <w:color w:val="222222"/>
          <w:sz w:val="22"/>
          <w:szCs w:val="22"/>
        </w:rPr>
      </w:pPr>
      <w:r w:rsidRPr="0096371D">
        <w:rPr>
          <w:rFonts w:ascii="Avenir Book" w:eastAsia="Times New Roman" w:hAnsi="Avenir Book" w:cs="Arial"/>
          <w:b/>
          <w:bCs/>
          <w:color w:val="222222"/>
          <w:sz w:val="22"/>
          <w:szCs w:val="22"/>
        </w:rPr>
        <w:t>ART WORK</w:t>
      </w:r>
      <w:r w:rsidRPr="0096371D">
        <w:rPr>
          <w:rFonts w:ascii="Avenir Book" w:eastAsia="Times New Roman" w:hAnsi="Avenir Book" w:cs="Arial"/>
          <w:color w:val="222222"/>
          <w:sz w:val="22"/>
          <w:szCs w:val="22"/>
        </w:rPr>
        <w:t> (conceiving and producing and presenting art, directed by students)</w:t>
      </w:r>
    </w:p>
    <w:p w14:paraId="53E888BD" w14:textId="77777777" w:rsidR="00DB6AE7" w:rsidRPr="0096371D" w:rsidRDefault="00DB6AE7" w:rsidP="00DB6AE7">
      <w:pPr>
        <w:shd w:val="clear" w:color="auto" w:fill="FFFFFF"/>
        <w:rPr>
          <w:rFonts w:ascii="Avenir Book" w:eastAsia="Times New Roman" w:hAnsi="Avenir Book" w:cs="Arial"/>
          <w:color w:val="222222"/>
          <w:sz w:val="22"/>
          <w:szCs w:val="22"/>
        </w:rPr>
      </w:pPr>
    </w:p>
    <w:p w14:paraId="1AD2ABCE" w14:textId="77777777" w:rsidR="00DB6AE7" w:rsidRPr="0096371D" w:rsidRDefault="00DB6AE7" w:rsidP="00DB6AE7">
      <w:pPr>
        <w:shd w:val="clear" w:color="auto" w:fill="FFFFFF"/>
        <w:rPr>
          <w:rFonts w:ascii="Avenir Book" w:eastAsia="Times New Roman" w:hAnsi="Avenir Book" w:cs="Arial"/>
          <w:color w:val="222222"/>
          <w:sz w:val="22"/>
          <w:szCs w:val="22"/>
        </w:rPr>
      </w:pPr>
    </w:p>
    <w:p w14:paraId="6C871FDE" w14:textId="625342EC" w:rsidR="005F42F4" w:rsidRPr="0096371D" w:rsidRDefault="006C24C2" w:rsidP="00DB6AE7">
      <w:pPr>
        <w:shd w:val="clear" w:color="auto" w:fill="FFFFFF"/>
        <w:rPr>
          <w:rFonts w:ascii="Avenir Book" w:eastAsia="Times New Roman" w:hAnsi="Avenir Book" w:cs="Arial"/>
          <w:color w:val="222222"/>
          <w:sz w:val="22"/>
          <w:szCs w:val="22"/>
        </w:rPr>
      </w:pPr>
      <w:r w:rsidRPr="0096371D">
        <w:rPr>
          <w:rFonts w:ascii="Avenir Book" w:eastAsia="Times New Roman" w:hAnsi="Avenir Book" w:cs="Arial"/>
          <w:color w:val="222222"/>
          <w:sz w:val="22"/>
          <w:szCs w:val="22"/>
        </w:rPr>
        <w:t>___________________________________________________________________</w:t>
      </w:r>
    </w:p>
    <w:p w14:paraId="16DE684F" w14:textId="77777777" w:rsidR="005F42F4" w:rsidRPr="0096371D" w:rsidRDefault="005F42F4" w:rsidP="00DB6AE7">
      <w:pPr>
        <w:shd w:val="clear" w:color="auto" w:fill="FFFFFF"/>
        <w:rPr>
          <w:rFonts w:ascii="Avenir Book" w:eastAsia="Times New Roman" w:hAnsi="Avenir Book" w:cs="Arial"/>
          <w:color w:val="222222"/>
          <w:sz w:val="22"/>
          <w:szCs w:val="22"/>
        </w:rPr>
      </w:pPr>
    </w:p>
    <w:p w14:paraId="6D545E76" w14:textId="77777777" w:rsidR="005F42F4" w:rsidRPr="0096371D" w:rsidRDefault="005F42F4" w:rsidP="00DB6AE7">
      <w:pPr>
        <w:shd w:val="clear" w:color="auto" w:fill="FFFFFF"/>
        <w:rPr>
          <w:rFonts w:ascii="Avenir Book" w:eastAsia="Times New Roman" w:hAnsi="Avenir Book" w:cs="Arial"/>
          <w:color w:val="222222"/>
          <w:sz w:val="22"/>
          <w:szCs w:val="22"/>
        </w:rPr>
      </w:pPr>
    </w:p>
    <w:p w14:paraId="1F15BBF4" w14:textId="250CB82C" w:rsidR="00DB6AE7" w:rsidRPr="0096371D" w:rsidRDefault="005F42F4" w:rsidP="00DB6AE7">
      <w:pPr>
        <w:shd w:val="clear" w:color="auto" w:fill="FFFFFF"/>
        <w:rPr>
          <w:rFonts w:ascii="Avenir Book" w:eastAsia="Times New Roman" w:hAnsi="Avenir Book" w:cs="Arial"/>
          <w:color w:val="222222"/>
          <w:sz w:val="22"/>
          <w:szCs w:val="22"/>
          <w:u w:val="single"/>
        </w:rPr>
      </w:pPr>
      <w:r w:rsidRPr="0096371D">
        <w:rPr>
          <w:rFonts w:ascii="Avenir Book" w:eastAsia="Times New Roman" w:hAnsi="Avenir Book" w:cs="Arial"/>
          <w:b/>
          <w:bCs/>
          <w:color w:val="222222"/>
          <w:sz w:val="22"/>
          <w:szCs w:val="22"/>
        </w:rPr>
        <w:t xml:space="preserve">Wednesdays from 2:45 </w:t>
      </w:r>
      <w:r w:rsidR="00DB6AE7" w:rsidRPr="0096371D">
        <w:rPr>
          <w:rFonts w:ascii="Avenir Book" w:eastAsia="Times New Roman" w:hAnsi="Avenir Book" w:cs="Arial"/>
          <w:b/>
          <w:bCs/>
          <w:color w:val="222222"/>
          <w:sz w:val="22"/>
          <w:szCs w:val="22"/>
        </w:rPr>
        <w:t>-</w:t>
      </w:r>
      <w:r w:rsidRPr="0096371D">
        <w:rPr>
          <w:rFonts w:ascii="Avenir Book" w:eastAsia="Times New Roman" w:hAnsi="Avenir Book" w:cs="Arial"/>
          <w:b/>
          <w:bCs/>
          <w:color w:val="222222"/>
          <w:sz w:val="22"/>
          <w:szCs w:val="22"/>
        </w:rPr>
        <w:t xml:space="preserve"> </w:t>
      </w:r>
      <w:r w:rsidR="00DB6AE7" w:rsidRPr="0096371D">
        <w:rPr>
          <w:rFonts w:ascii="Avenir Book" w:eastAsia="Times New Roman" w:hAnsi="Avenir Book" w:cs="Arial"/>
          <w:b/>
          <w:bCs/>
          <w:color w:val="222222"/>
          <w:sz w:val="22"/>
          <w:szCs w:val="22"/>
        </w:rPr>
        <w:t>5pm:</w:t>
      </w:r>
      <w:r w:rsidR="00DB6AE7" w:rsidRPr="0096371D">
        <w:rPr>
          <w:rFonts w:ascii="Avenir Book" w:eastAsia="Times New Roman" w:hAnsi="Avenir Book" w:cs="Arial"/>
          <w:b/>
          <w:bCs/>
          <w:color w:val="222222"/>
          <w:sz w:val="22"/>
          <w:szCs w:val="22"/>
          <w:u w:val="single"/>
        </w:rPr>
        <w:t xml:space="preserve"> FARM WORK</w:t>
      </w:r>
      <w:r w:rsidR="00DB6AE7" w:rsidRPr="0096371D">
        <w:rPr>
          <w:rFonts w:ascii="Avenir Book" w:eastAsia="Times New Roman" w:hAnsi="Avenir Book" w:cs="Arial"/>
          <w:color w:val="222222"/>
          <w:sz w:val="22"/>
          <w:szCs w:val="22"/>
          <w:u w:val="single"/>
        </w:rPr>
        <w:t> </w:t>
      </w:r>
    </w:p>
    <w:p w14:paraId="5C89B131" w14:textId="77777777" w:rsidR="005F42F4" w:rsidRPr="0096371D" w:rsidRDefault="005F42F4" w:rsidP="00DB6AE7">
      <w:pPr>
        <w:shd w:val="clear" w:color="auto" w:fill="FFFFFF"/>
        <w:rPr>
          <w:rFonts w:ascii="Avenir Book" w:eastAsia="Times New Roman" w:hAnsi="Avenir Book" w:cs="Arial"/>
          <w:color w:val="222222"/>
          <w:sz w:val="22"/>
          <w:szCs w:val="22"/>
          <w:u w:val="single"/>
        </w:rPr>
      </w:pPr>
    </w:p>
    <w:p w14:paraId="1FD8495F" w14:textId="52644A67" w:rsidR="00DB6AE7" w:rsidRPr="0096371D" w:rsidRDefault="00DB6AE7" w:rsidP="00DB6AE7">
      <w:pPr>
        <w:shd w:val="clear" w:color="auto" w:fill="FFFFFF"/>
        <w:rPr>
          <w:rFonts w:ascii="Avenir Book" w:eastAsia="Times New Roman" w:hAnsi="Avenir Book" w:cs="Arial"/>
          <w:color w:val="222222"/>
          <w:sz w:val="22"/>
          <w:szCs w:val="22"/>
        </w:rPr>
      </w:pPr>
      <w:r w:rsidRPr="0096371D">
        <w:rPr>
          <w:rFonts w:ascii="Avenir Book" w:eastAsia="Times New Roman" w:hAnsi="Avenir Book" w:cs="Arial"/>
          <w:color w:val="222222"/>
          <w:sz w:val="22"/>
          <w:szCs w:val="22"/>
        </w:rPr>
        <w:t>Throughout the fall students will be ready to volunteer for any farm tasks that need doing, including weeding and harvesting. Do purposeful things according to your abilities. Immerse your whole body into the work as a deep form of research</w:t>
      </w:r>
      <w:r w:rsidR="005F42F4" w:rsidRPr="0096371D">
        <w:rPr>
          <w:rFonts w:ascii="Avenir Book" w:eastAsia="Times New Roman" w:hAnsi="Avenir Book" w:cs="Arial"/>
          <w:color w:val="222222"/>
          <w:sz w:val="22"/>
          <w:szCs w:val="22"/>
        </w:rPr>
        <w:t xml:space="preserve"> and to build belonging</w:t>
      </w:r>
      <w:r w:rsidRPr="0096371D">
        <w:rPr>
          <w:rFonts w:ascii="Avenir Book" w:eastAsia="Times New Roman" w:hAnsi="Avenir Book" w:cs="Arial"/>
          <w:color w:val="222222"/>
          <w:sz w:val="22"/>
          <w:szCs w:val="22"/>
        </w:rPr>
        <w:t xml:space="preserve">. And give back to the farm, as a form of gratitude and reciprocity.  </w:t>
      </w:r>
    </w:p>
    <w:p w14:paraId="4D061F79" w14:textId="77777777" w:rsidR="005F42F4" w:rsidRPr="0096371D" w:rsidRDefault="005F42F4" w:rsidP="00DB6AE7">
      <w:pPr>
        <w:shd w:val="clear" w:color="auto" w:fill="FFFFFF"/>
        <w:rPr>
          <w:rFonts w:ascii="Avenir Book" w:eastAsia="Times New Roman" w:hAnsi="Avenir Book" w:cs="Arial"/>
          <w:color w:val="222222"/>
          <w:sz w:val="22"/>
          <w:szCs w:val="22"/>
        </w:rPr>
      </w:pPr>
    </w:p>
    <w:p w14:paraId="7EF24CBB" w14:textId="79C297C2" w:rsidR="005F42F4" w:rsidRPr="0096371D" w:rsidRDefault="005F42F4" w:rsidP="00DB6AE7">
      <w:pPr>
        <w:shd w:val="clear" w:color="auto" w:fill="FFFFFF"/>
        <w:rPr>
          <w:rFonts w:ascii="Avenir Book" w:eastAsia="Times New Roman" w:hAnsi="Avenir Book" w:cs="Arial"/>
          <w:b/>
          <w:color w:val="222222"/>
          <w:sz w:val="22"/>
          <w:szCs w:val="22"/>
          <w:u w:val="single"/>
        </w:rPr>
      </w:pPr>
      <w:r w:rsidRPr="0096371D">
        <w:rPr>
          <w:rFonts w:ascii="Avenir Book" w:eastAsia="Times New Roman" w:hAnsi="Avenir Book" w:cs="Arial"/>
          <w:b/>
          <w:color w:val="222222"/>
          <w:sz w:val="22"/>
          <w:szCs w:val="22"/>
        </w:rPr>
        <w:t>Fridays from 2:45 - 5pm:</w:t>
      </w:r>
      <w:r w:rsidRPr="0096371D">
        <w:rPr>
          <w:rFonts w:ascii="Avenir Book" w:eastAsia="Times New Roman" w:hAnsi="Avenir Book" w:cs="Arial"/>
          <w:color w:val="222222"/>
          <w:sz w:val="22"/>
          <w:szCs w:val="22"/>
        </w:rPr>
        <w:t xml:space="preserve"> </w:t>
      </w:r>
      <w:r w:rsidRPr="0096371D">
        <w:rPr>
          <w:rFonts w:ascii="Avenir Book" w:eastAsia="Times New Roman" w:hAnsi="Avenir Book" w:cs="Arial"/>
          <w:b/>
          <w:color w:val="222222"/>
          <w:sz w:val="22"/>
          <w:szCs w:val="22"/>
          <w:u w:val="single"/>
        </w:rPr>
        <w:t>SEMINAR WORK</w:t>
      </w:r>
      <w:r w:rsidRPr="0096371D">
        <w:rPr>
          <w:rFonts w:ascii="Avenir Book" w:eastAsia="Times New Roman" w:hAnsi="Avenir Book" w:cs="Arial"/>
          <w:color w:val="222222"/>
          <w:sz w:val="22"/>
          <w:szCs w:val="22"/>
        </w:rPr>
        <w:t xml:space="preserve"> AND </w:t>
      </w:r>
      <w:r w:rsidRPr="0096371D">
        <w:rPr>
          <w:rFonts w:ascii="Avenir Book" w:eastAsia="Times New Roman" w:hAnsi="Avenir Book" w:cs="Arial"/>
          <w:b/>
          <w:color w:val="222222"/>
          <w:sz w:val="22"/>
          <w:szCs w:val="22"/>
          <w:u w:val="single"/>
        </w:rPr>
        <w:t>ART WORK</w:t>
      </w:r>
    </w:p>
    <w:p w14:paraId="23548C45" w14:textId="77777777" w:rsidR="005D7B6F" w:rsidRPr="0096371D" w:rsidRDefault="005D7B6F" w:rsidP="00DB6AE7">
      <w:pPr>
        <w:shd w:val="clear" w:color="auto" w:fill="FFFFFF"/>
        <w:rPr>
          <w:rFonts w:ascii="Avenir Book" w:eastAsia="Times New Roman" w:hAnsi="Avenir Book" w:cs="Arial"/>
          <w:color w:val="222222"/>
          <w:sz w:val="22"/>
          <w:szCs w:val="22"/>
        </w:rPr>
      </w:pPr>
    </w:p>
    <w:p w14:paraId="15419310" w14:textId="77777777" w:rsidR="0027669D" w:rsidRPr="0096371D" w:rsidRDefault="005F42F4" w:rsidP="00DB6AE7">
      <w:pPr>
        <w:shd w:val="clear" w:color="auto" w:fill="FFFFFF"/>
        <w:rPr>
          <w:rFonts w:ascii="Avenir Book" w:eastAsia="Times New Roman" w:hAnsi="Avenir Book" w:cs="Arial"/>
          <w:color w:val="222222"/>
          <w:sz w:val="22"/>
          <w:szCs w:val="22"/>
        </w:rPr>
      </w:pPr>
      <w:r w:rsidRPr="0096371D">
        <w:rPr>
          <w:rFonts w:ascii="Avenir Book" w:eastAsia="Times New Roman" w:hAnsi="Avenir Book" w:cs="Arial"/>
          <w:color w:val="222222"/>
          <w:sz w:val="22"/>
          <w:szCs w:val="22"/>
        </w:rPr>
        <w:t>We will be in various locations on campus for field trips, workshops, and other work. Fridays will be time for r</w:t>
      </w:r>
      <w:r w:rsidR="00DB6AE7" w:rsidRPr="0096371D">
        <w:rPr>
          <w:rFonts w:ascii="Avenir Book" w:eastAsia="Times New Roman" w:hAnsi="Avenir Book" w:cs="Arial"/>
          <w:color w:val="222222"/>
          <w:sz w:val="22"/>
          <w:szCs w:val="22"/>
        </w:rPr>
        <w:t>eading, discussion</w:t>
      </w:r>
      <w:r w:rsidRPr="0096371D">
        <w:rPr>
          <w:rFonts w:ascii="Avenir Book" w:eastAsia="Times New Roman" w:hAnsi="Avenir Book" w:cs="Arial"/>
          <w:color w:val="222222"/>
          <w:sz w:val="22"/>
          <w:szCs w:val="22"/>
        </w:rPr>
        <w:t>s</w:t>
      </w:r>
      <w:r w:rsidR="00DB6AE7" w:rsidRPr="0096371D">
        <w:rPr>
          <w:rFonts w:ascii="Avenir Book" w:eastAsia="Times New Roman" w:hAnsi="Avenir Book" w:cs="Arial"/>
          <w:color w:val="222222"/>
          <w:sz w:val="22"/>
          <w:szCs w:val="22"/>
        </w:rPr>
        <w:t xml:space="preserve">, </w:t>
      </w:r>
      <w:r w:rsidRPr="0096371D">
        <w:rPr>
          <w:rFonts w:ascii="Avenir Book" w:eastAsia="Times New Roman" w:hAnsi="Avenir Book" w:cs="Arial"/>
          <w:color w:val="222222"/>
          <w:sz w:val="22"/>
          <w:szCs w:val="22"/>
        </w:rPr>
        <w:t>doing art-exercises, making</w:t>
      </w:r>
      <w:r w:rsidR="00DB6AE7" w:rsidRPr="0096371D">
        <w:rPr>
          <w:rFonts w:ascii="Avenir Book" w:eastAsia="Times New Roman" w:hAnsi="Avenir Book" w:cs="Arial"/>
          <w:color w:val="222222"/>
          <w:sz w:val="22"/>
          <w:szCs w:val="22"/>
        </w:rPr>
        <w:t xml:space="preserve"> images and videos etc. </w:t>
      </w:r>
      <w:r w:rsidRPr="0096371D">
        <w:rPr>
          <w:rFonts w:ascii="Avenir Book" w:eastAsia="Times New Roman" w:hAnsi="Avenir Book" w:cs="Arial"/>
          <w:color w:val="222222"/>
          <w:sz w:val="22"/>
          <w:szCs w:val="22"/>
        </w:rPr>
        <w:t xml:space="preserve">and critiques. </w:t>
      </w:r>
    </w:p>
    <w:p w14:paraId="76920E6E" w14:textId="77777777" w:rsidR="0027669D" w:rsidRPr="0096371D" w:rsidRDefault="0027669D" w:rsidP="00DB6AE7">
      <w:pPr>
        <w:shd w:val="clear" w:color="auto" w:fill="FFFFFF"/>
        <w:rPr>
          <w:rFonts w:ascii="Avenir Book" w:eastAsia="Times New Roman" w:hAnsi="Avenir Book" w:cs="Arial"/>
          <w:color w:val="222222"/>
          <w:sz w:val="22"/>
          <w:szCs w:val="22"/>
        </w:rPr>
      </w:pPr>
    </w:p>
    <w:p w14:paraId="1D64AEF5" w14:textId="5C4076E3" w:rsidR="00DB6AE7" w:rsidRPr="0096371D" w:rsidRDefault="0027669D" w:rsidP="00DB6AE7">
      <w:pPr>
        <w:shd w:val="clear" w:color="auto" w:fill="FFFFFF"/>
        <w:rPr>
          <w:rFonts w:ascii="Avenir Book" w:eastAsia="Times New Roman" w:hAnsi="Avenir Book" w:cs="Arial"/>
          <w:color w:val="222222"/>
          <w:sz w:val="22"/>
          <w:szCs w:val="22"/>
        </w:rPr>
      </w:pPr>
      <w:r w:rsidRPr="0096371D">
        <w:rPr>
          <w:rFonts w:ascii="Avenir Book" w:eastAsia="Times New Roman" w:hAnsi="Avenir Book" w:cs="Arial"/>
          <w:color w:val="222222"/>
          <w:sz w:val="22"/>
          <w:szCs w:val="22"/>
        </w:rPr>
        <w:t xml:space="preserve">You are here outdoors and across campus as artists first! Critical, contemporary practices in Experimental Studio media will be discussed and developed in this course. </w:t>
      </w:r>
      <w:r w:rsidR="005F42F4" w:rsidRPr="0096371D">
        <w:rPr>
          <w:rFonts w:ascii="Avenir Book" w:eastAsia="Times New Roman" w:hAnsi="Avenir Book" w:cs="Arial"/>
          <w:color w:val="222222"/>
          <w:sz w:val="22"/>
          <w:szCs w:val="22"/>
        </w:rPr>
        <w:t xml:space="preserve">See </w:t>
      </w:r>
      <w:r w:rsidRPr="0096371D">
        <w:rPr>
          <w:rFonts w:ascii="Avenir Book" w:eastAsia="Times New Roman" w:hAnsi="Avenir Book" w:cs="Arial"/>
          <w:color w:val="222222"/>
          <w:sz w:val="22"/>
          <w:szCs w:val="22"/>
        </w:rPr>
        <w:t>course outline for assignments, deadlines and</w:t>
      </w:r>
      <w:r w:rsidR="005F42F4" w:rsidRPr="0096371D">
        <w:rPr>
          <w:rFonts w:ascii="Avenir Book" w:eastAsia="Times New Roman" w:hAnsi="Avenir Book" w:cs="Arial"/>
          <w:color w:val="222222"/>
          <w:sz w:val="22"/>
          <w:szCs w:val="22"/>
        </w:rPr>
        <w:t xml:space="preserve"> details. </w:t>
      </w:r>
    </w:p>
    <w:p w14:paraId="3A98B769" w14:textId="77777777" w:rsidR="00DB6AE7" w:rsidRPr="0096371D" w:rsidRDefault="00DB6AE7">
      <w:pPr>
        <w:pBdr>
          <w:bottom w:val="single" w:sz="12" w:space="1" w:color="auto"/>
        </w:pBdr>
        <w:rPr>
          <w:rFonts w:ascii="Avenir Book" w:hAnsi="Avenir Book"/>
          <w:sz w:val="22"/>
          <w:szCs w:val="22"/>
        </w:rPr>
      </w:pPr>
    </w:p>
    <w:p w14:paraId="301DD615" w14:textId="77777777" w:rsidR="0027669D" w:rsidRPr="0096371D" w:rsidRDefault="0027669D">
      <w:pPr>
        <w:rPr>
          <w:rFonts w:ascii="Avenir Book" w:hAnsi="Avenir Book"/>
          <w:sz w:val="22"/>
          <w:szCs w:val="22"/>
        </w:rPr>
      </w:pPr>
    </w:p>
    <w:p w14:paraId="1A8C9D7F" w14:textId="77777777" w:rsidR="00217B8C" w:rsidRPr="0096371D" w:rsidRDefault="00217B8C" w:rsidP="00217B8C">
      <w:pPr>
        <w:pStyle w:val="Default"/>
        <w:rPr>
          <w:rFonts w:ascii="Avenir Book" w:hAnsi="Avenir Book"/>
          <w:sz w:val="22"/>
          <w:szCs w:val="22"/>
        </w:rPr>
      </w:pPr>
    </w:p>
    <w:p w14:paraId="6340904B" w14:textId="77777777" w:rsidR="00217B8C" w:rsidRPr="0096371D" w:rsidRDefault="00217B8C" w:rsidP="00217B8C">
      <w:pPr>
        <w:pStyle w:val="Default"/>
        <w:rPr>
          <w:rFonts w:ascii="Avenir Book" w:hAnsi="Avenir Book"/>
          <w:sz w:val="22"/>
          <w:szCs w:val="22"/>
        </w:rPr>
      </w:pPr>
    </w:p>
    <w:p w14:paraId="3EEC89B4" w14:textId="77777777" w:rsidR="00217B8C" w:rsidRPr="0096371D" w:rsidRDefault="00217B8C" w:rsidP="00217B8C">
      <w:pPr>
        <w:pStyle w:val="Default"/>
        <w:rPr>
          <w:rFonts w:ascii="Avenir Book" w:hAnsi="Avenir Book"/>
          <w:sz w:val="22"/>
          <w:szCs w:val="22"/>
        </w:rPr>
      </w:pPr>
    </w:p>
    <w:p w14:paraId="136B8CEB" w14:textId="77777777" w:rsidR="00217B8C" w:rsidRDefault="00217B8C" w:rsidP="00217B8C">
      <w:pPr>
        <w:pStyle w:val="Default"/>
        <w:rPr>
          <w:rFonts w:ascii="Avenir Book" w:hAnsi="Avenir Book"/>
          <w:sz w:val="22"/>
          <w:szCs w:val="22"/>
        </w:rPr>
      </w:pPr>
    </w:p>
    <w:p w14:paraId="5C40786C" w14:textId="77777777" w:rsidR="0096371D" w:rsidRDefault="0096371D" w:rsidP="00217B8C">
      <w:pPr>
        <w:pStyle w:val="Default"/>
        <w:rPr>
          <w:rFonts w:ascii="Avenir Book" w:hAnsi="Avenir Book"/>
          <w:sz w:val="22"/>
          <w:szCs w:val="22"/>
        </w:rPr>
      </w:pPr>
    </w:p>
    <w:p w14:paraId="30589BC1" w14:textId="77777777" w:rsidR="0096371D" w:rsidRDefault="0096371D" w:rsidP="00217B8C">
      <w:pPr>
        <w:pStyle w:val="Default"/>
        <w:rPr>
          <w:rFonts w:ascii="Avenir Book" w:hAnsi="Avenir Book"/>
          <w:sz w:val="22"/>
          <w:szCs w:val="22"/>
        </w:rPr>
      </w:pPr>
    </w:p>
    <w:p w14:paraId="525C10C1" w14:textId="77777777" w:rsidR="0096371D" w:rsidRDefault="0096371D" w:rsidP="00217B8C">
      <w:pPr>
        <w:pStyle w:val="Default"/>
        <w:rPr>
          <w:rFonts w:ascii="Avenir Book" w:hAnsi="Avenir Book"/>
          <w:sz w:val="22"/>
          <w:szCs w:val="22"/>
        </w:rPr>
      </w:pPr>
    </w:p>
    <w:p w14:paraId="30FBAD8E" w14:textId="77777777" w:rsidR="0096371D" w:rsidRDefault="0096371D" w:rsidP="00217B8C">
      <w:pPr>
        <w:pStyle w:val="Default"/>
        <w:rPr>
          <w:rFonts w:ascii="Avenir Book" w:hAnsi="Avenir Book"/>
          <w:sz w:val="22"/>
          <w:szCs w:val="22"/>
        </w:rPr>
      </w:pPr>
    </w:p>
    <w:p w14:paraId="423DFA93" w14:textId="77777777" w:rsidR="0096371D" w:rsidRPr="0096371D" w:rsidRDefault="0096371D" w:rsidP="00217B8C">
      <w:pPr>
        <w:pStyle w:val="Default"/>
        <w:rPr>
          <w:rFonts w:ascii="Avenir Book" w:hAnsi="Avenir Book"/>
          <w:sz w:val="22"/>
          <w:szCs w:val="22"/>
        </w:rPr>
      </w:pPr>
    </w:p>
    <w:p w14:paraId="46041E02" w14:textId="43BDE95D" w:rsidR="00217B8C" w:rsidRPr="0096371D" w:rsidRDefault="00217B8C" w:rsidP="00217B8C">
      <w:pPr>
        <w:pStyle w:val="Default"/>
        <w:rPr>
          <w:rFonts w:ascii="Avenir Book" w:hAnsi="Avenir Book"/>
          <w:b/>
          <w:bCs/>
          <w:sz w:val="22"/>
          <w:szCs w:val="22"/>
        </w:rPr>
      </w:pPr>
      <w:r w:rsidRPr="0096371D">
        <w:rPr>
          <w:rFonts w:ascii="Avenir Book" w:hAnsi="Avenir Book"/>
          <w:b/>
          <w:bCs/>
          <w:sz w:val="22"/>
          <w:szCs w:val="22"/>
        </w:rPr>
        <w:lastRenderedPageBreak/>
        <w:t>ASSIGNMENTS AND EVALUATION:</w:t>
      </w:r>
      <w:r w:rsidRPr="0096371D">
        <w:rPr>
          <w:rFonts w:ascii="Avenir Book" w:hAnsi="Avenir Book"/>
          <w:b/>
          <w:bCs/>
          <w:sz w:val="22"/>
          <w:szCs w:val="22"/>
        </w:rPr>
        <w:br/>
      </w:r>
    </w:p>
    <w:p w14:paraId="74F909A8" w14:textId="1900F6B6" w:rsidR="00EA174F" w:rsidRPr="0096371D" w:rsidRDefault="008002CD" w:rsidP="00217B8C">
      <w:pPr>
        <w:pStyle w:val="Default"/>
        <w:rPr>
          <w:rFonts w:ascii="Avenir Book" w:hAnsi="Avenir Book"/>
          <w:b/>
          <w:bCs/>
          <w:sz w:val="22"/>
          <w:szCs w:val="22"/>
        </w:rPr>
      </w:pPr>
      <w:r w:rsidRPr="0096371D">
        <w:rPr>
          <w:rFonts w:ascii="Avenir Book" w:hAnsi="Avenir Book"/>
          <w:b/>
          <w:bCs/>
          <w:sz w:val="22"/>
          <w:szCs w:val="22"/>
        </w:rPr>
        <w:t xml:space="preserve">Short Assignment: </w:t>
      </w:r>
      <w:r w:rsidR="00EA174F" w:rsidRPr="0096371D">
        <w:rPr>
          <w:rFonts w:ascii="Avenir Book" w:hAnsi="Avenir Book"/>
          <w:b/>
          <w:bCs/>
          <w:sz w:val="22"/>
          <w:szCs w:val="22"/>
        </w:rPr>
        <w:t>Immersion/Camouflage/Connection</w:t>
      </w:r>
      <w:r w:rsidRPr="0096371D">
        <w:rPr>
          <w:rFonts w:ascii="Avenir Book" w:hAnsi="Avenir Book"/>
          <w:b/>
          <w:bCs/>
          <w:sz w:val="22"/>
          <w:szCs w:val="22"/>
        </w:rPr>
        <w:t xml:space="preserve"> (10%)</w:t>
      </w:r>
    </w:p>
    <w:p w14:paraId="6B8EC879" w14:textId="3A4C7DCC" w:rsidR="00217B8C" w:rsidRPr="0096371D" w:rsidRDefault="00EA174F" w:rsidP="00217B8C">
      <w:pPr>
        <w:pStyle w:val="Default"/>
        <w:rPr>
          <w:rFonts w:ascii="Avenir Book" w:hAnsi="Avenir Book"/>
          <w:bCs/>
          <w:sz w:val="22"/>
          <w:szCs w:val="22"/>
        </w:rPr>
      </w:pPr>
      <w:r w:rsidRPr="0096371D">
        <w:rPr>
          <w:rFonts w:ascii="Avenir Book" w:hAnsi="Avenir Book"/>
          <w:bCs/>
          <w:sz w:val="22"/>
          <w:szCs w:val="22"/>
        </w:rPr>
        <w:t xml:space="preserve">Single </w:t>
      </w:r>
      <w:r w:rsidRPr="0096371D">
        <w:rPr>
          <w:rFonts w:ascii="Avenir Book" w:hAnsi="Avenir Book"/>
          <w:bCs/>
          <w:sz w:val="22"/>
          <w:szCs w:val="22"/>
          <w:u w:val="single"/>
        </w:rPr>
        <w:t>printed images</w:t>
      </w:r>
      <w:r w:rsidRPr="0096371D">
        <w:rPr>
          <w:rFonts w:ascii="Avenir Book" w:hAnsi="Avenir Book"/>
          <w:bCs/>
          <w:sz w:val="22"/>
          <w:szCs w:val="22"/>
        </w:rPr>
        <w:t xml:space="preserve"> documenting each of the above concepts on the Organic Farm. </w:t>
      </w:r>
    </w:p>
    <w:p w14:paraId="0DA7EBEB" w14:textId="77777777" w:rsidR="008002CD" w:rsidRPr="0096371D" w:rsidRDefault="008002CD" w:rsidP="008002CD">
      <w:pPr>
        <w:pStyle w:val="Default"/>
        <w:rPr>
          <w:rFonts w:ascii="Avenir Book" w:hAnsi="Avenir Book"/>
          <w:sz w:val="22"/>
          <w:szCs w:val="22"/>
        </w:rPr>
      </w:pPr>
    </w:p>
    <w:p w14:paraId="7E1258FB" w14:textId="77777777" w:rsidR="008002CD" w:rsidRPr="0096371D" w:rsidRDefault="008002CD" w:rsidP="008002CD">
      <w:pPr>
        <w:pStyle w:val="Default"/>
        <w:rPr>
          <w:rFonts w:ascii="Avenir Book" w:hAnsi="Avenir Book"/>
          <w:b/>
          <w:bCs/>
          <w:sz w:val="22"/>
          <w:szCs w:val="22"/>
        </w:rPr>
      </w:pPr>
      <w:r w:rsidRPr="0096371D">
        <w:rPr>
          <w:rFonts w:ascii="Avenir Book" w:hAnsi="Avenir Book"/>
          <w:b/>
          <w:bCs/>
          <w:sz w:val="22"/>
          <w:szCs w:val="22"/>
        </w:rPr>
        <w:t>Social Practices: Research and Relationships (20%)</w:t>
      </w:r>
    </w:p>
    <w:p w14:paraId="50A96581" w14:textId="7C8EAB18" w:rsidR="008002CD" w:rsidRPr="0096371D" w:rsidRDefault="008002CD" w:rsidP="00217B8C">
      <w:pPr>
        <w:pStyle w:val="Default"/>
        <w:rPr>
          <w:rFonts w:ascii="Avenir Book" w:hAnsi="Avenir Book"/>
          <w:bCs/>
          <w:sz w:val="22"/>
          <w:szCs w:val="22"/>
        </w:rPr>
      </w:pPr>
      <w:r w:rsidRPr="0096371D">
        <w:rPr>
          <w:rFonts w:ascii="Avenir Book" w:hAnsi="Avenir Book"/>
          <w:bCs/>
          <w:sz w:val="22"/>
          <w:szCs w:val="22"/>
        </w:rPr>
        <w:t>Minimum of 20 work hours on the Organic Farm (most of which will be performed during class time) and a blog post reflection on things learned, relationships developed, and other insights stemming from work on the farm. Must include references to</w:t>
      </w:r>
      <w:r w:rsidR="00681401" w:rsidRPr="0096371D">
        <w:rPr>
          <w:rFonts w:ascii="Avenir Book" w:hAnsi="Avenir Book"/>
          <w:bCs/>
          <w:sz w:val="22"/>
          <w:szCs w:val="22"/>
        </w:rPr>
        <w:t xml:space="preserve"> independent research,</w:t>
      </w:r>
      <w:r w:rsidRPr="0096371D">
        <w:rPr>
          <w:rFonts w:ascii="Avenir Book" w:hAnsi="Avenir Book"/>
          <w:bCs/>
          <w:sz w:val="22"/>
          <w:szCs w:val="22"/>
        </w:rPr>
        <w:t xml:space="preserve"> course readings</w:t>
      </w:r>
      <w:r w:rsidR="00681401" w:rsidRPr="0096371D">
        <w:rPr>
          <w:rFonts w:ascii="Avenir Book" w:hAnsi="Avenir Book"/>
          <w:bCs/>
          <w:sz w:val="22"/>
          <w:szCs w:val="22"/>
        </w:rPr>
        <w:t>,</w:t>
      </w:r>
      <w:r w:rsidRPr="0096371D">
        <w:rPr>
          <w:rFonts w:ascii="Avenir Book" w:hAnsi="Avenir Book"/>
          <w:bCs/>
          <w:sz w:val="22"/>
          <w:szCs w:val="22"/>
        </w:rPr>
        <w:t xml:space="preserve"> and other class work. </w:t>
      </w:r>
    </w:p>
    <w:p w14:paraId="2C2C4B2B" w14:textId="77777777" w:rsidR="008002CD" w:rsidRPr="0096371D" w:rsidRDefault="008002CD" w:rsidP="00217B8C">
      <w:pPr>
        <w:pStyle w:val="Default"/>
        <w:rPr>
          <w:rFonts w:ascii="Avenir Book" w:hAnsi="Avenir Book"/>
          <w:sz w:val="22"/>
          <w:szCs w:val="22"/>
        </w:rPr>
      </w:pPr>
    </w:p>
    <w:p w14:paraId="2161C30F" w14:textId="77777777" w:rsidR="008002CD" w:rsidRPr="0096371D" w:rsidRDefault="008002CD" w:rsidP="00217B8C">
      <w:pPr>
        <w:pStyle w:val="Default"/>
        <w:rPr>
          <w:rFonts w:ascii="Avenir Book" w:hAnsi="Avenir Book"/>
          <w:b/>
          <w:bCs/>
          <w:sz w:val="22"/>
          <w:szCs w:val="22"/>
        </w:rPr>
      </w:pPr>
      <w:r w:rsidRPr="0096371D">
        <w:rPr>
          <w:rFonts w:ascii="Avenir Book" w:hAnsi="Avenir Book"/>
          <w:b/>
          <w:bCs/>
          <w:sz w:val="22"/>
          <w:szCs w:val="22"/>
        </w:rPr>
        <w:t xml:space="preserve">Collaborative </w:t>
      </w:r>
      <w:r w:rsidR="00217B8C" w:rsidRPr="0096371D">
        <w:rPr>
          <w:rFonts w:ascii="Avenir Book" w:hAnsi="Avenir Book"/>
          <w:b/>
          <w:bCs/>
          <w:sz w:val="22"/>
          <w:szCs w:val="22"/>
        </w:rPr>
        <w:t xml:space="preserve">Video or Performance (20%) </w:t>
      </w:r>
    </w:p>
    <w:p w14:paraId="6BD0FF5B" w14:textId="3E84CB46" w:rsidR="00EA174F" w:rsidRPr="0096371D" w:rsidRDefault="00EA174F" w:rsidP="00217B8C">
      <w:pPr>
        <w:pStyle w:val="Default"/>
        <w:rPr>
          <w:rFonts w:ascii="Avenir Book" w:hAnsi="Avenir Book"/>
          <w:b/>
          <w:bCs/>
          <w:sz w:val="22"/>
          <w:szCs w:val="22"/>
        </w:rPr>
      </w:pPr>
      <w:r w:rsidRPr="0096371D">
        <w:rPr>
          <w:rFonts w:ascii="Avenir Book" w:hAnsi="Avenir Book"/>
          <w:bCs/>
          <w:sz w:val="22"/>
          <w:szCs w:val="22"/>
        </w:rPr>
        <w:t>Details to be discussed in class.</w:t>
      </w:r>
      <w:r w:rsidRPr="0096371D">
        <w:rPr>
          <w:rFonts w:ascii="Avenir Book" w:hAnsi="Avenir Book"/>
          <w:b/>
          <w:bCs/>
          <w:sz w:val="22"/>
          <w:szCs w:val="22"/>
        </w:rPr>
        <w:t xml:space="preserve"> </w:t>
      </w:r>
    </w:p>
    <w:p w14:paraId="771BF8A4" w14:textId="77777777" w:rsidR="00217B8C" w:rsidRPr="0096371D" w:rsidRDefault="00217B8C" w:rsidP="00217B8C">
      <w:pPr>
        <w:pStyle w:val="Default"/>
        <w:rPr>
          <w:rFonts w:ascii="Avenir Book" w:hAnsi="Avenir Book"/>
          <w:sz w:val="22"/>
          <w:szCs w:val="22"/>
        </w:rPr>
      </w:pPr>
    </w:p>
    <w:p w14:paraId="071EB646" w14:textId="123AF8E2" w:rsidR="00217B8C" w:rsidRPr="0096371D" w:rsidRDefault="008002CD" w:rsidP="00217B8C">
      <w:pPr>
        <w:pStyle w:val="Default"/>
        <w:rPr>
          <w:rFonts w:ascii="Avenir Book" w:hAnsi="Avenir Book"/>
          <w:b/>
          <w:bCs/>
          <w:sz w:val="22"/>
          <w:szCs w:val="22"/>
        </w:rPr>
      </w:pPr>
      <w:r w:rsidRPr="0096371D">
        <w:rPr>
          <w:rFonts w:ascii="Avenir Book" w:hAnsi="Avenir Book"/>
          <w:b/>
          <w:bCs/>
          <w:sz w:val="22"/>
          <w:szCs w:val="22"/>
        </w:rPr>
        <w:t xml:space="preserve">Class </w:t>
      </w:r>
      <w:r w:rsidR="00217B8C" w:rsidRPr="0096371D">
        <w:rPr>
          <w:rFonts w:ascii="Avenir Book" w:hAnsi="Avenir Book"/>
          <w:b/>
          <w:bCs/>
          <w:sz w:val="22"/>
          <w:szCs w:val="22"/>
        </w:rPr>
        <w:t>Artist Book (20%)</w:t>
      </w:r>
    </w:p>
    <w:p w14:paraId="0449AA9F" w14:textId="3BB6B881" w:rsidR="00EA174F" w:rsidRPr="0096371D" w:rsidRDefault="00EA174F" w:rsidP="00217B8C">
      <w:pPr>
        <w:pStyle w:val="Default"/>
        <w:rPr>
          <w:rFonts w:ascii="Avenir Book" w:hAnsi="Avenir Book"/>
          <w:sz w:val="22"/>
          <w:szCs w:val="22"/>
        </w:rPr>
      </w:pPr>
      <w:r w:rsidRPr="0096371D">
        <w:rPr>
          <w:rFonts w:ascii="Avenir Book" w:hAnsi="Avenir Book"/>
          <w:bCs/>
          <w:sz w:val="22"/>
          <w:szCs w:val="22"/>
        </w:rPr>
        <w:t xml:space="preserve">Major ongoing project to develop an artist publication with materials generated on the farm. Materials may include documentation of research, farm work and relationships; HOW TO DO IT spreads, images from short assignments and class exercises, and other activities. Students will share in the work of conceiving, editing, designing and distributing publications. </w:t>
      </w:r>
    </w:p>
    <w:p w14:paraId="21D51CC9" w14:textId="77777777" w:rsidR="00217B8C" w:rsidRPr="0096371D" w:rsidRDefault="00217B8C" w:rsidP="00217B8C">
      <w:pPr>
        <w:pStyle w:val="Default"/>
        <w:rPr>
          <w:rFonts w:ascii="Avenir Book" w:hAnsi="Avenir Book"/>
          <w:sz w:val="22"/>
          <w:szCs w:val="22"/>
        </w:rPr>
      </w:pPr>
    </w:p>
    <w:p w14:paraId="09400F2F" w14:textId="3FB92DA3" w:rsidR="008002CD" w:rsidRPr="0096371D" w:rsidRDefault="00217B8C" w:rsidP="00217B8C">
      <w:pPr>
        <w:pStyle w:val="Default"/>
        <w:rPr>
          <w:rFonts w:ascii="Avenir Book" w:hAnsi="Avenir Book"/>
          <w:b/>
          <w:bCs/>
          <w:sz w:val="22"/>
          <w:szCs w:val="22"/>
        </w:rPr>
      </w:pPr>
      <w:r w:rsidRPr="0096371D">
        <w:rPr>
          <w:rFonts w:ascii="Avenir Book" w:hAnsi="Avenir Book"/>
          <w:b/>
          <w:bCs/>
          <w:sz w:val="22"/>
          <w:szCs w:val="22"/>
        </w:rPr>
        <w:t>Short Assignment</w:t>
      </w:r>
      <w:r w:rsidR="008002CD" w:rsidRPr="0096371D">
        <w:rPr>
          <w:rFonts w:ascii="Avenir Book" w:hAnsi="Avenir Book"/>
          <w:b/>
          <w:bCs/>
          <w:sz w:val="22"/>
          <w:szCs w:val="22"/>
        </w:rPr>
        <w:t xml:space="preserve">: Independent Artist Book Work </w:t>
      </w:r>
      <w:r w:rsidRPr="0096371D">
        <w:rPr>
          <w:rFonts w:ascii="Avenir Book" w:hAnsi="Avenir Book"/>
          <w:b/>
          <w:bCs/>
          <w:sz w:val="22"/>
          <w:szCs w:val="22"/>
        </w:rPr>
        <w:t>(10%)</w:t>
      </w:r>
      <w:r w:rsidR="00772061" w:rsidRPr="0096371D">
        <w:rPr>
          <w:rFonts w:ascii="Avenir Book" w:hAnsi="Avenir Book"/>
          <w:b/>
          <w:bCs/>
          <w:sz w:val="22"/>
          <w:szCs w:val="22"/>
        </w:rPr>
        <w:t xml:space="preserve"> </w:t>
      </w:r>
    </w:p>
    <w:p w14:paraId="07BE1CEB" w14:textId="79934241" w:rsidR="00217B8C" w:rsidRPr="0096371D" w:rsidRDefault="008002CD" w:rsidP="00217B8C">
      <w:pPr>
        <w:pStyle w:val="Default"/>
        <w:rPr>
          <w:rFonts w:ascii="Avenir Book" w:hAnsi="Avenir Book"/>
          <w:sz w:val="22"/>
          <w:szCs w:val="22"/>
        </w:rPr>
      </w:pPr>
      <w:r w:rsidRPr="0096371D">
        <w:rPr>
          <w:rFonts w:ascii="Avenir Book" w:hAnsi="Avenir Book"/>
          <w:bCs/>
          <w:sz w:val="22"/>
          <w:szCs w:val="22"/>
        </w:rPr>
        <w:t xml:space="preserve">Students will receive acknowledgement in this grade item for outstanding leadership, and work effort in Artist Book project. </w:t>
      </w:r>
    </w:p>
    <w:p w14:paraId="23682B4E" w14:textId="77777777" w:rsidR="00217B8C" w:rsidRPr="0096371D" w:rsidRDefault="00217B8C" w:rsidP="00217B8C">
      <w:pPr>
        <w:pStyle w:val="Default"/>
        <w:rPr>
          <w:rFonts w:ascii="Avenir Book" w:hAnsi="Avenir Book"/>
          <w:sz w:val="22"/>
          <w:szCs w:val="22"/>
        </w:rPr>
      </w:pPr>
    </w:p>
    <w:p w14:paraId="1C2B7471" w14:textId="5CE99D30" w:rsidR="008002CD" w:rsidRPr="0096371D" w:rsidRDefault="00217B8C" w:rsidP="00217B8C">
      <w:pPr>
        <w:pStyle w:val="Default"/>
        <w:pBdr>
          <w:bottom w:val="single" w:sz="12" w:space="1" w:color="auto"/>
        </w:pBdr>
        <w:rPr>
          <w:rFonts w:ascii="Avenir Book" w:hAnsi="Avenir Book"/>
          <w:b/>
          <w:bCs/>
          <w:sz w:val="22"/>
          <w:szCs w:val="22"/>
        </w:rPr>
      </w:pPr>
      <w:r w:rsidRPr="0096371D">
        <w:rPr>
          <w:rFonts w:ascii="Avenir Book" w:hAnsi="Avenir Book"/>
          <w:b/>
          <w:bCs/>
          <w:sz w:val="22"/>
          <w:szCs w:val="22"/>
        </w:rPr>
        <w:t xml:space="preserve">Participation (20%) </w:t>
      </w:r>
    </w:p>
    <w:p w14:paraId="4DABD629" w14:textId="550575DD" w:rsidR="00C70BC6" w:rsidRPr="0096371D" w:rsidRDefault="00F4396D" w:rsidP="00217B8C">
      <w:pPr>
        <w:pStyle w:val="Default"/>
        <w:pBdr>
          <w:bottom w:val="single" w:sz="12" w:space="1" w:color="auto"/>
        </w:pBdr>
        <w:rPr>
          <w:rFonts w:ascii="Avenir Book" w:hAnsi="Avenir Book"/>
          <w:bCs/>
          <w:sz w:val="22"/>
          <w:szCs w:val="22"/>
        </w:rPr>
      </w:pPr>
      <w:r w:rsidRPr="0096371D">
        <w:rPr>
          <w:rFonts w:ascii="Avenir Book" w:hAnsi="Avenir Book"/>
          <w:bCs/>
          <w:sz w:val="22"/>
          <w:szCs w:val="22"/>
        </w:rPr>
        <w:t>Students must be present at class activities</w:t>
      </w:r>
      <w:r w:rsidR="00C70BC6" w:rsidRPr="0096371D">
        <w:rPr>
          <w:rFonts w:ascii="Avenir Book" w:hAnsi="Avenir Book"/>
          <w:bCs/>
          <w:sz w:val="22"/>
          <w:szCs w:val="22"/>
        </w:rPr>
        <w:t>,</w:t>
      </w:r>
      <w:r w:rsidRPr="0096371D">
        <w:rPr>
          <w:rFonts w:ascii="Avenir Book" w:hAnsi="Avenir Book"/>
          <w:bCs/>
          <w:sz w:val="22"/>
          <w:szCs w:val="22"/>
        </w:rPr>
        <w:t xml:space="preserve"> </w:t>
      </w:r>
      <w:r w:rsidR="008002CD" w:rsidRPr="0096371D">
        <w:rPr>
          <w:rFonts w:ascii="Avenir Book" w:hAnsi="Avenir Book"/>
          <w:bCs/>
          <w:sz w:val="22"/>
          <w:szCs w:val="22"/>
        </w:rPr>
        <w:t xml:space="preserve">work in a safe and responsible manner at all times, </w:t>
      </w:r>
      <w:r w:rsidRPr="0096371D">
        <w:rPr>
          <w:rFonts w:ascii="Avenir Book" w:hAnsi="Avenir Book"/>
          <w:bCs/>
          <w:sz w:val="22"/>
          <w:szCs w:val="22"/>
        </w:rPr>
        <w:t>make</w:t>
      </w:r>
      <w:r w:rsidR="00C70BC6" w:rsidRPr="0096371D">
        <w:rPr>
          <w:rFonts w:ascii="Avenir Book" w:hAnsi="Avenir Book"/>
          <w:bCs/>
          <w:sz w:val="22"/>
          <w:szCs w:val="22"/>
        </w:rPr>
        <w:t xml:space="preserve"> prepared and meaningful contributions to discussions and critiques, supporting others in production,</w:t>
      </w:r>
      <w:r w:rsidRPr="0096371D">
        <w:rPr>
          <w:rFonts w:ascii="Avenir Book" w:hAnsi="Avenir Book"/>
          <w:bCs/>
          <w:sz w:val="22"/>
          <w:szCs w:val="22"/>
        </w:rPr>
        <w:t xml:space="preserve"> and respect</w:t>
      </w:r>
      <w:r w:rsidR="00C70BC6" w:rsidRPr="0096371D">
        <w:rPr>
          <w:rFonts w:ascii="Avenir Book" w:hAnsi="Avenir Book"/>
          <w:bCs/>
          <w:sz w:val="22"/>
          <w:szCs w:val="22"/>
        </w:rPr>
        <w:t xml:space="preserve"> all beings</w:t>
      </w:r>
      <w:r w:rsidRPr="0096371D">
        <w:rPr>
          <w:rFonts w:ascii="Avenir Book" w:hAnsi="Avenir Book"/>
          <w:bCs/>
          <w:sz w:val="22"/>
          <w:szCs w:val="22"/>
        </w:rPr>
        <w:t xml:space="preserve"> – plant, fungal, mineral, animal, and human-animal - </w:t>
      </w:r>
      <w:r w:rsidR="00C70BC6" w:rsidRPr="0096371D">
        <w:rPr>
          <w:rFonts w:ascii="Avenir Book" w:hAnsi="Avenir Book"/>
          <w:bCs/>
          <w:sz w:val="22"/>
          <w:szCs w:val="22"/>
        </w:rPr>
        <w:t xml:space="preserve"> </w:t>
      </w:r>
      <w:r w:rsidR="00C7127B" w:rsidRPr="0096371D">
        <w:rPr>
          <w:rFonts w:ascii="Avenir Book" w:hAnsi="Avenir Book"/>
          <w:bCs/>
          <w:sz w:val="22"/>
          <w:szCs w:val="22"/>
        </w:rPr>
        <w:t xml:space="preserve">encountered </w:t>
      </w:r>
      <w:r w:rsidR="008002CD" w:rsidRPr="0096371D">
        <w:rPr>
          <w:rFonts w:ascii="Avenir Book" w:hAnsi="Avenir Book"/>
          <w:bCs/>
          <w:sz w:val="22"/>
          <w:szCs w:val="22"/>
        </w:rPr>
        <w:t xml:space="preserve">together </w:t>
      </w:r>
      <w:r w:rsidR="00C7127B" w:rsidRPr="0096371D">
        <w:rPr>
          <w:rFonts w:ascii="Avenir Book" w:hAnsi="Avenir Book"/>
          <w:bCs/>
          <w:sz w:val="22"/>
          <w:szCs w:val="22"/>
        </w:rPr>
        <w:t xml:space="preserve">in </w:t>
      </w:r>
      <w:r w:rsidRPr="0096371D">
        <w:rPr>
          <w:rFonts w:ascii="Avenir Book" w:hAnsi="Avenir Book"/>
          <w:bCs/>
          <w:sz w:val="22"/>
          <w:szCs w:val="22"/>
        </w:rPr>
        <w:t xml:space="preserve">Outdoor School. </w:t>
      </w:r>
    </w:p>
    <w:p w14:paraId="67EF300F" w14:textId="77777777" w:rsidR="00217B8C" w:rsidRPr="0096371D" w:rsidRDefault="00217B8C" w:rsidP="00217B8C">
      <w:pPr>
        <w:pStyle w:val="Default"/>
        <w:pBdr>
          <w:bottom w:val="single" w:sz="12" w:space="1" w:color="auto"/>
        </w:pBdr>
        <w:rPr>
          <w:rFonts w:ascii="Avenir Book" w:hAnsi="Avenir Book"/>
          <w:sz w:val="22"/>
          <w:szCs w:val="22"/>
        </w:rPr>
      </w:pPr>
    </w:p>
    <w:p w14:paraId="67AE6EEC" w14:textId="77777777" w:rsidR="00217B8C" w:rsidRPr="0096371D" w:rsidRDefault="00217B8C" w:rsidP="00217B8C">
      <w:pPr>
        <w:pStyle w:val="Default"/>
        <w:rPr>
          <w:rFonts w:ascii="Avenir Book" w:hAnsi="Avenir Book"/>
          <w:color w:val="auto"/>
          <w:sz w:val="22"/>
          <w:szCs w:val="22"/>
        </w:rPr>
      </w:pPr>
    </w:p>
    <w:p w14:paraId="6C6A447B" w14:textId="3C59918F" w:rsidR="0027669D" w:rsidRPr="0096371D" w:rsidRDefault="0096371D">
      <w:pPr>
        <w:rPr>
          <w:rFonts w:ascii="Avenir Book" w:eastAsia="Times New Roman" w:hAnsi="Avenir Book" w:cs="Times New Roman"/>
          <w:b/>
          <w:sz w:val="22"/>
          <w:szCs w:val="22"/>
        </w:rPr>
      </w:pPr>
      <w:r w:rsidRPr="0096371D">
        <w:rPr>
          <w:rFonts w:ascii="Avenir Book" w:eastAsia="Times New Roman" w:hAnsi="Avenir Book" w:cs="Times New Roman"/>
          <w:b/>
          <w:sz w:val="22"/>
          <w:szCs w:val="22"/>
        </w:rPr>
        <w:t>TO PARTICIPATE IN OS YOU WILL NEED:</w:t>
      </w:r>
    </w:p>
    <w:p w14:paraId="051BE472" w14:textId="77777777" w:rsidR="0096371D" w:rsidRPr="0096371D" w:rsidRDefault="0096371D">
      <w:pPr>
        <w:rPr>
          <w:rFonts w:ascii="Avenir Book" w:eastAsia="Times New Roman" w:hAnsi="Avenir Book" w:cs="Times New Roman"/>
          <w:sz w:val="22"/>
          <w:szCs w:val="22"/>
        </w:rPr>
      </w:pPr>
    </w:p>
    <w:p w14:paraId="19492D37" w14:textId="66DFC844" w:rsidR="0096371D" w:rsidRPr="0096371D" w:rsidRDefault="0096371D" w:rsidP="0096371D">
      <w:pPr>
        <w:pStyle w:val="ListParagraph"/>
        <w:numPr>
          <w:ilvl w:val="0"/>
          <w:numId w:val="1"/>
        </w:numPr>
        <w:rPr>
          <w:rFonts w:ascii="Avenir Book" w:eastAsia="Times New Roman" w:hAnsi="Avenir Book" w:cs="Times New Roman"/>
          <w:sz w:val="22"/>
          <w:szCs w:val="22"/>
        </w:rPr>
      </w:pPr>
      <w:r w:rsidRPr="0096371D">
        <w:rPr>
          <w:rFonts w:ascii="Avenir Book" w:eastAsia="Times New Roman" w:hAnsi="Avenir Book" w:cs="Times New Roman"/>
          <w:sz w:val="22"/>
          <w:szCs w:val="22"/>
        </w:rPr>
        <w:t>OVERALLS / COVERALLS</w:t>
      </w:r>
    </w:p>
    <w:p w14:paraId="534706E1" w14:textId="17463766" w:rsidR="0096371D" w:rsidRPr="0096371D" w:rsidRDefault="0096371D" w:rsidP="0096371D">
      <w:pPr>
        <w:pStyle w:val="ListParagraph"/>
        <w:numPr>
          <w:ilvl w:val="0"/>
          <w:numId w:val="1"/>
        </w:numPr>
        <w:rPr>
          <w:rFonts w:ascii="Avenir Book" w:eastAsia="Times New Roman" w:hAnsi="Avenir Book" w:cs="Times New Roman"/>
          <w:sz w:val="22"/>
          <w:szCs w:val="22"/>
        </w:rPr>
      </w:pPr>
      <w:r w:rsidRPr="0096371D">
        <w:rPr>
          <w:rFonts w:ascii="Avenir Book" w:eastAsia="Times New Roman" w:hAnsi="Avenir Book" w:cs="Times New Roman"/>
          <w:sz w:val="22"/>
          <w:szCs w:val="22"/>
        </w:rPr>
        <w:t>Appropriate closed toe footwear</w:t>
      </w:r>
    </w:p>
    <w:p w14:paraId="3212D370" w14:textId="4075D954" w:rsidR="0096371D" w:rsidRPr="0096371D" w:rsidRDefault="0096371D" w:rsidP="0096371D">
      <w:pPr>
        <w:pStyle w:val="ListParagraph"/>
        <w:numPr>
          <w:ilvl w:val="0"/>
          <w:numId w:val="1"/>
        </w:numPr>
        <w:rPr>
          <w:rFonts w:ascii="Avenir Book" w:eastAsia="Times New Roman" w:hAnsi="Avenir Book" w:cs="Times New Roman"/>
          <w:sz w:val="22"/>
          <w:szCs w:val="22"/>
        </w:rPr>
      </w:pPr>
      <w:r w:rsidRPr="0096371D">
        <w:rPr>
          <w:rFonts w:ascii="Avenir Book" w:eastAsia="Times New Roman" w:hAnsi="Avenir Book" w:cs="Times New Roman"/>
          <w:sz w:val="22"/>
          <w:szCs w:val="22"/>
        </w:rPr>
        <w:t>Long pants/socks</w:t>
      </w:r>
    </w:p>
    <w:p w14:paraId="7BC7F102" w14:textId="40A2EF7D" w:rsidR="0096371D" w:rsidRPr="0096371D" w:rsidRDefault="0096371D" w:rsidP="0096371D">
      <w:pPr>
        <w:pStyle w:val="ListParagraph"/>
        <w:numPr>
          <w:ilvl w:val="0"/>
          <w:numId w:val="1"/>
        </w:numPr>
        <w:rPr>
          <w:rFonts w:ascii="Avenir Book" w:eastAsia="Times New Roman" w:hAnsi="Avenir Book" w:cs="Times New Roman"/>
          <w:sz w:val="22"/>
          <w:szCs w:val="22"/>
        </w:rPr>
      </w:pPr>
      <w:r w:rsidRPr="0096371D">
        <w:rPr>
          <w:rFonts w:ascii="Avenir Book" w:eastAsia="Times New Roman" w:hAnsi="Avenir Book" w:cs="Times New Roman"/>
          <w:sz w:val="22"/>
          <w:szCs w:val="22"/>
        </w:rPr>
        <w:t>WATER BOTTLE AND WATER</w:t>
      </w:r>
    </w:p>
    <w:p w14:paraId="10AD257D" w14:textId="5D83F491" w:rsidR="0096371D" w:rsidRPr="0096371D" w:rsidRDefault="0096371D" w:rsidP="0096371D">
      <w:pPr>
        <w:pStyle w:val="ListParagraph"/>
        <w:numPr>
          <w:ilvl w:val="0"/>
          <w:numId w:val="1"/>
        </w:numPr>
        <w:rPr>
          <w:rFonts w:ascii="Avenir Book" w:eastAsia="Times New Roman" w:hAnsi="Avenir Book" w:cs="Times New Roman"/>
          <w:sz w:val="22"/>
          <w:szCs w:val="22"/>
        </w:rPr>
      </w:pPr>
      <w:r w:rsidRPr="0096371D">
        <w:rPr>
          <w:rFonts w:ascii="Avenir Book" w:eastAsia="Times New Roman" w:hAnsi="Avenir Book" w:cs="Times New Roman"/>
          <w:sz w:val="22"/>
          <w:szCs w:val="22"/>
        </w:rPr>
        <w:t>Notebook for field notes</w:t>
      </w:r>
    </w:p>
    <w:p w14:paraId="34CDF85E" w14:textId="288D1D79" w:rsidR="0096371D" w:rsidRPr="0096371D" w:rsidRDefault="0096371D" w:rsidP="0096371D">
      <w:pPr>
        <w:pStyle w:val="ListParagraph"/>
        <w:numPr>
          <w:ilvl w:val="0"/>
          <w:numId w:val="1"/>
        </w:numPr>
        <w:rPr>
          <w:rFonts w:ascii="Avenir Book" w:eastAsia="Times New Roman" w:hAnsi="Avenir Book" w:cs="Times New Roman"/>
          <w:sz w:val="22"/>
          <w:szCs w:val="22"/>
        </w:rPr>
      </w:pPr>
      <w:r>
        <w:rPr>
          <w:rFonts w:ascii="Avenir Book" w:eastAsia="Times New Roman" w:hAnsi="Avenir Book" w:cs="Times New Roman"/>
          <w:sz w:val="22"/>
          <w:szCs w:val="22"/>
        </w:rPr>
        <w:t>Sunscreen/hat/r</w:t>
      </w:r>
      <w:bookmarkStart w:id="0" w:name="_GoBack"/>
      <w:bookmarkEnd w:id="0"/>
      <w:r w:rsidRPr="0096371D">
        <w:rPr>
          <w:rFonts w:ascii="Avenir Book" w:eastAsia="Times New Roman" w:hAnsi="Avenir Book" w:cs="Times New Roman"/>
          <w:sz w:val="22"/>
          <w:szCs w:val="22"/>
        </w:rPr>
        <w:t>ainwear/layers for weather</w:t>
      </w:r>
    </w:p>
    <w:p w14:paraId="041F523F" w14:textId="510B2D19" w:rsidR="0096371D" w:rsidRPr="0096371D" w:rsidRDefault="0096371D" w:rsidP="0096371D">
      <w:pPr>
        <w:pStyle w:val="ListParagraph"/>
        <w:numPr>
          <w:ilvl w:val="0"/>
          <w:numId w:val="1"/>
        </w:numPr>
        <w:rPr>
          <w:rFonts w:ascii="Avenir Book" w:eastAsia="Times New Roman" w:hAnsi="Avenir Book" w:cs="Times New Roman"/>
          <w:sz w:val="22"/>
          <w:szCs w:val="22"/>
        </w:rPr>
      </w:pPr>
      <w:r w:rsidRPr="0096371D">
        <w:rPr>
          <w:rFonts w:ascii="Avenir Book" w:eastAsia="Times New Roman" w:hAnsi="Avenir Book" w:cs="Times New Roman"/>
          <w:sz w:val="22"/>
          <w:szCs w:val="22"/>
        </w:rPr>
        <w:t>Folding Pocket knife (if you have one)</w:t>
      </w:r>
    </w:p>
    <w:p w14:paraId="74368B88" w14:textId="1DA0C95C" w:rsidR="0096371D" w:rsidRPr="0096371D" w:rsidRDefault="0096371D" w:rsidP="0096371D">
      <w:pPr>
        <w:pStyle w:val="ListParagraph"/>
        <w:numPr>
          <w:ilvl w:val="0"/>
          <w:numId w:val="1"/>
        </w:numPr>
        <w:rPr>
          <w:rFonts w:ascii="Avenir Book" w:eastAsia="Times New Roman" w:hAnsi="Avenir Book" w:cs="Times New Roman"/>
          <w:sz w:val="22"/>
          <w:szCs w:val="22"/>
        </w:rPr>
      </w:pPr>
      <w:r w:rsidRPr="0096371D">
        <w:rPr>
          <w:rFonts w:ascii="Avenir Book" w:eastAsia="Times New Roman" w:hAnsi="Avenir Book" w:cs="Times New Roman"/>
          <w:sz w:val="22"/>
          <w:szCs w:val="22"/>
        </w:rPr>
        <w:t>Basket (if you have one)</w:t>
      </w:r>
    </w:p>
    <w:p w14:paraId="3D18CB9C" w14:textId="77777777" w:rsidR="0096371D" w:rsidRPr="0096371D" w:rsidRDefault="0096371D" w:rsidP="0096371D">
      <w:pPr>
        <w:pStyle w:val="ListParagraph"/>
        <w:rPr>
          <w:rFonts w:ascii="Avenir Book" w:eastAsia="Times New Roman" w:hAnsi="Avenir Book" w:cs="Times New Roman"/>
          <w:sz w:val="22"/>
          <w:szCs w:val="22"/>
        </w:rPr>
      </w:pPr>
    </w:p>
    <w:p w14:paraId="46F543E1" w14:textId="77777777" w:rsidR="0096371D" w:rsidRPr="0096371D" w:rsidRDefault="0096371D" w:rsidP="0096371D">
      <w:pPr>
        <w:rPr>
          <w:rFonts w:ascii="Avenir Book" w:eastAsia="Times New Roman" w:hAnsi="Avenir Book" w:cs="Times New Roman"/>
          <w:sz w:val="22"/>
          <w:szCs w:val="22"/>
        </w:rPr>
      </w:pPr>
    </w:p>
    <w:p w14:paraId="2BEC984F" w14:textId="77777777" w:rsidR="0096371D" w:rsidRPr="0096371D" w:rsidRDefault="0096371D" w:rsidP="0096371D">
      <w:pPr>
        <w:rPr>
          <w:rFonts w:ascii="Avenir Book" w:hAnsi="Avenir Book"/>
          <w:b/>
          <w:sz w:val="22"/>
          <w:szCs w:val="22"/>
          <w:u w:val="single"/>
        </w:rPr>
      </w:pPr>
      <w:r w:rsidRPr="0096371D">
        <w:rPr>
          <w:rFonts w:ascii="Avenir Book" w:hAnsi="Avenir Book"/>
          <w:b/>
          <w:sz w:val="22"/>
          <w:szCs w:val="22"/>
          <w:u w:val="single"/>
        </w:rPr>
        <w:t>SAFETY AND STUDENT RESPONSIBILITIES:</w:t>
      </w:r>
    </w:p>
    <w:p w14:paraId="2E9BD249" w14:textId="77777777" w:rsidR="0096371D" w:rsidRPr="0096371D" w:rsidRDefault="0096371D" w:rsidP="0096371D">
      <w:pPr>
        <w:rPr>
          <w:rFonts w:ascii="Avenir Book" w:hAnsi="Avenir Book"/>
          <w:b/>
          <w:sz w:val="22"/>
          <w:szCs w:val="22"/>
          <w:u w:val="single"/>
        </w:rPr>
      </w:pPr>
    </w:p>
    <w:p w14:paraId="2ADF0E37" w14:textId="77777777" w:rsidR="0096371D" w:rsidRPr="0096371D" w:rsidRDefault="0096371D" w:rsidP="0096371D">
      <w:pPr>
        <w:rPr>
          <w:rFonts w:ascii="Avenir Book" w:hAnsi="Avenir Book"/>
          <w:sz w:val="22"/>
          <w:szCs w:val="22"/>
        </w:rPr>
      </w:pPr>
      <w:r w:rsidRPr="0096371D">
        <w:rPr>
          <w:rFonts w:ascii="Avenir Book" w:hAnsi="Avenir Book"/>
          <w:sz w:val="22"/>
          <w:szCs w:val="22"/>
        </w:rPr>
        <w:t xml:space="preserve">Safety is our first priority in our class at all times. Because of the nature of our activities, students must follow all instructions in labs and during activities, and maintain special attention to keeping themselves and others safe at all times. Ask questions about how to stay safe when you aren’t sure. Speak out if you are concerned about yours or anyone else’s safety, and take care of yourselves and others. </w:t>
      </w:r>
      <w:r w:rsidRPr="0096371D">
        <w:rPr>
          <w:rFonts w:ascii="Avenir Book" w:hAnsi="Avenir Book"/>
          <w:sz w:val="22"/>
          <w:szCs w:val="22"/>
          <w:u w:val="single"/>
        </w:rPr>
        <w:t>You will not ever be required to do something you are not comfortable with or feel is unsafe.</w:t>
      </w:r>
      <w:r w:rsidRPr="0096371D">
        <w:rPr>
          <w:rFonts w:ascii="Avenir Book" w:hAnsi="Avenir Book"/>
          <w:sz w:val="22"/>
          <w:szCs w:val="22"/>
        </w:rPr>
        <w:t xml:space="preserve"> Talk to your instructor about any concerns. </w:t>
      </w:r>
    </w:p>
    <w:p w14:paraId="4A3129B3" w14:textId="77777777" w:rsidR="0096371D" w:rsidRPr="0096371D" w:rsidRDefault="0096371D" w:rsidP="0096371D">
      <w:pPr>
        <w:rPr>
          <w:rFonts w:ascii="Avenir Book" w:hAnsi="Avenir Book"/>
          <w:sz w:val="22"/>
          <w:szCs w:val="22"/>
          <w:u w:val="single"/>
        </w:rPr>
      </w:pPr>
    </w:p>
    <w:p w14:paraId="5B198A13" w14:textId="77777777" w:rsidR="0096371D" w:rsidRPr="0096371D" w:rsidRDefault="0096371D" w:rsidP="0096371D">
      <w:pPr>
        <w:rPr>
          <w:rFonts w:ascii="Avenir Book" w:hAnsi="Avenir Book"/>
          <w:b/>
          <w:sz w:val="22"/>
          <w:szCs w:val="22"/>
          <w:u w:val="single"/>
        </w:rPr>
      </w:pPr>
      <w:r w:rsidRPr="0096371D">
        <w:rPr>
          <w:rFonts w:ascii="Avenir Book" w:hAnsi="Avenir Book"/>
          <w:b/>
          <w:sz w:val="22"/>
          <w:szCs w:val="22"/>
          <w:u w:val="single"/>
        </w:rPr>
        <w:t>DIVERSITY AND ACCESSIBILITY:</w:t>
      </w:r>
    </w:p>
    <w:p w14:paraId="7DD2D0C4" w14:textId="77777777" w:rsidR="0096371D" w:rsidRPr="0096371D" w:rsidRDefault="0096371D" w:rsidP="0096371D">
      <w:pPr>
        <w:rPr>
          <w:rFonts w:ascii="Avenir Book" w:hAnsi="Avenir Book"/>
          <w:b/>
          <w:sz w:val="22"/>
          <w:szCs w:val="22"/>
        </w:rPr>
      </w:pPr>
    </w:p>
    <w:p w14:paraId="1B9FF58D" w14:textId="77777777" w:rsidR="0096371D" w:rsidRPr="0096371D" w:rsidRDefault="0096371D" w:rsidP="0096371D">
      <w:pPr>
        <w:rPr>
          <w:rFonts w:ascii="Avenir Book" w:hAnsi="Avenir Book"/>
          <w:sz w:val="22"/>
          <w:szCs w:val="22"/>
        </w:rPr>
      </w:pPr>
      <w:r w:rsidRPr="0096371D">
        <w:rPr>
          <w:rFonts w:ascii="Avenir Book" w:hAnsi="Avenir Book"/>
          <w:sz w:val="22"/>
          <w:szCs w:val="22"/>
        </w:rPr>
        <w:t>We will work together to create an inclusive environment that is welcoming and respectful to students with diverse backgrounds, identities, and needs. You are welcome to share your unique needs to help us support your participation in our activities and assignments in the course. Resources for improving your accessibility and participation can also be found on campus – visit these sites and others:</w:t>
      </w:r>
    </w:p>
    <w:p w14:paraId="629BEFEC" w14:textId="77777777" w:rsidR="0096371D" w:rsidRPr="0096371D" w:rsidRDefault="0096371D" w:rsidP="0096371D">
      <w:pPr>
        <w:rPr>
          <w:rFonts w:ascii="Avenir Book" w:hAnsi="Avenir Book"/>
          <w:sz w:val="22"/>
          <w:szCs w:val="22"/>
        </w:rPr>
      </w:pPr>
      <w:hyperlink r:id="rId5" w:history="1">
        <w:r w:rsidRPr="0096371D">
          <w:rPr>
            <w:rStyle w:val="Hyperlink"/>
            <w:rFonts w:ascii="Avenir Book" w:hAnsi="Avenir Book"/>
            <w:sz w:val="22"/>
            <w:szCs w:val="22"/>
          </w:rPr>
          <w:t>https://wellness.uoguelph.ca/accessibility/</w:t>
        </w:r>
      </w:hyperlink>
    </w:p>
    <w:p w14:paraId="13501870" w14:textId="77777777" w:rsidR="0096371D" w:rsidRPr="0096371D" w:rsidRDefault="0096371D" w:rsidP="0096371D">
      <w:pPr>
        <w:rPr>
          <w:rFonts w:ascii="Avenir Book" w:hAnsi="Avenir Book"/>
          <w:sz w:val="22"/>
          <w:szCs w:val="22"/>
        </w:rPr>
      </w:pPr>
      <w:hyperlink r:id="rId6" w:history="1">
        <w:r w:rsidRPr="0096371D">
          <w:rPr>
            <w:rStyle w:val="Hyperlink"/>
            <w:rFonts w:ascii="Avenir Book" w:hAnsi="Avenir Book"/>
            <w:sz w:val="22"/>
            <w:szCs w:val="22"/>
          </w:rPr>
          <w:t>https://www.uoguelph.ca/diversity-human-rights/</w:t>
        </w:r>
      </w:hyperlink>
    </w:p>
    <w:p w14:paraId="4A39F158" w14:textId="77777777" w:rsidR="0096371D" w:rsidRPr="0096371D" w:rsidRDefault="0096371D" w:rsidP="0096371D">
      <w:pPr>
        <w:pStyle w:val="ListParagraph"/>
        <w:rPr>
          <w:rFonts w:ascii="Avenir Book" w:eastAsia="Times New Roman" w:hAnsi="Avenir Book" w:cs="Times New Roman"/>
          <w:sz w:val="22"/>
          <w:szCs w:val="22"/>
        </w:rPr>
      </w:pPr>
    </w:p>
    <w:sectPr w:rsidR="0096371D" w:rsidRPr="0096371D" w:rsidSect="00BE55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Roboto">
    <w:altName w:val="Calibri"/>
    <w:panose1 w:val="00000000000000000000"/>
    <w:charset w:val="4D"/>
    <w:family w:val="swiss"/>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00C28"/>
    <w:multiLevelType w:val="hybridMultilevel"/>
    <w:tmpl w:val="408C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E7"/>
    <w:rsid w:val="000E04B1"/>
    <w:rsid w:val="00217B8C"/>
    <w:rsid w:val="0022539D"/>
    <w:rsid w:val="00225541"/>
    <w:rsid w:val="0027669D"/>
    <w:rsid w:val="005D7B6F"/>
    <w:rsid w:val="005F42F4"/>
    <w:rsid w:val="00681401"/>
    <w:rsid w:val="006C24C2"/>
    <w:rsid w:val="00772061"/>
    <w:rsid w:val="008002CD"/>
    <w:rsid w:val="0096371D"/>
    <w:rsid w:val="00BE553E"/>
    <w:rsid w:val="00C70BC6"/>
    <w:rsid w:val="00C7127B"/>
    <w:rsid w:val="00DB6AE7"/>
    <w:rsid w:val="00E4408C"/>
    <w:rsid w:val="00EA174F"/>
    <w:rsid w:val="00F4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3E7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8C"/>
    <w:pPr>
      <w:widowControl w:val="0"/>
      <w:autoSpaceDE w:val="0"/>
      <w:autoSpaceDN w:val="0"/>
      <w:adjustRightInd w:val="0"/>
    </w:pPr>
    <w:rPr>
      <w:rFonts w:ascii="Roboto" w:hAnsi="Roboto" w:cs="Roboto"/>
      <w:color w:val="000000"/>
    </w:rPr>
  </w:style>
  <w:style w:type="paragraph" w:styleId="ListParagraph">
    <w:name w:val="List Paragraph"/>
    <w:basedOn w:val="Normal"/>
    <w:uiPriority w:val="34"/>
    <w:qFormat/>
    <w:rsid w:val="0096371D"/>
    <w:pPr>
      <w:ind w:left="720"/>
      <w:contextualSpacing/>
    </w:pPr>
  </w:style>
  <w:style w:type="character" w:styleId="Hyperlink">
    <w:name w:val="Hyperlink"/>
    <w:uiPriority w:val="99"/>
    <w:rsid w:val="00963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41353">
      <w:bodyDiv w:val="1"/>
      <w:marLeft w:val="0"/>
      <w:marRight w:val="0"/>
      <w:marTop w:val="0"/>
      <w:marBottom w:val="0"/>
      <w:divBdr>
        <w:top w:val="none" w:sz="0" w:space="0" w:color="auto"/>
        <w:left w:val="none" w:sz="0" w:space="0" w:color="auto"/>
        <w:bottom w:val="none" w:sz="0" w:space="0" w:color="auto"/>
        <w:right w:val="none" w:sz="0" w:space="0" w:color="auto"/>
      </w:divBdr>
    </w:div>
    <w:div w:id="2120489277">
      <w:bodyDiv w:val="1"/>
      <w:marLeft w:val="0"/>
      <w:marRight w:val="0"/>
      <w:marTop w:val="0"/>
      <w:marBottom w:val="0"/>
      <w:divBdr>
        <w:top w:val="none" w:sz="0" w:space="0" w:color="auto"/>
        <w:left w:val="none" w:sz="0" w:space="0" w:color="auto"/>
        <w:bottom w:val="none" w:sz="0" w:space="0" w:color="auto"/>
        <w:right w:val="none" w:sz="0" w:space="0" w:color="auto"/>
      </w:divBdr>
      <w:divsChild>
        <w:div w:id="1249777676">
          <w:marLeft w:val="0"/>
          <w:marRight w:val="0"/>
          <w:marTop w:val="0"/>
          <w:marBottom w:val="0"/>
          <w:divBdr>
            <w:top w:val="none" w:sz="0" w:space="0" w:color="auto"/>
            <w:left w:val="none" w:sz="0" w:space="0" w:color="auto"/>
            <w:bottom w:val="none" w:sz="0" w:space="0" w:color="auto"/>
            <w:right w:val="none" w:sz="0" w:space="0" w:color="auto"/>
          </w:divBdr>
        </w:div>
        <w:div w:id="593125428">
          <w:marLeft w:val="0"/>
          <w:marRight w:val="0"/>
          <w:marTop w:val="0"/>
          <w:marBottom w:val="0"/>
          <w:divBdr>
            <w:top w:val="none" w:sz="0" w:space="0" w:color="auto"/>
            <w:left w:val="none" w:sz="0" w:space="0" w:color="auto"/>
            <w:bottom w:val="none" w:sz="0" w:space="0" w:color="auto"/>
            <w:right w:val="none" w:sz="0" w:space="0" w:color="auto"/>
          </w:divBdr>
        </w:div>
        <w:div w:id="1526168008">
          <w:marLeft w:val="0"/>
          <w:marRight w:val="0"/>
          <w:marTop w:val="0"/>
          <w:marBottom w:val="0"/>
          <w:divBdr>
            <w:top w:val="none" w:sz="0" w:space="0" w:color="auto"/>
            <w:left w:val="none" w:sz="0" w:space="0" w:color="auto"/>
            <w:bottom w:val="none" w:sz="0" w:space="0" w:color="auto"/>
            <w:right w:val="none" w:sz="0" w:space="0" w:color="auto"/>
          </w:divBdr>
        </w:div>
        <w:div w:id="443036153">
          <w:marLeft w:val="0"/>
          <w:marRight w:val="0"/>
          <w:marTop w:val="0"/>
          <w:marBottom w:val="0"/>
          <w:divBdr>
            <w:top w:val="none" w:sz="0" w:space="0" w:color="auto"/>
            <w:left w:val="none" w:sz="0" w:space="0" w:color="auto"/>
            <w:bottom w:val="none" w:sz="0" w:space="0" w:color="auto"/>
            <w:right w:val="none" w:sz="0" w:space="0" w:color="auto"/>
          </w:divBdr>
        </w:div>
        <w:div w:id="1074930497">
          <w:marLeft w:val="0"/>
          <w:marRight w:val="0"/>
          <w:marTop w:val="0"/>
          <w:marBottom w:val="0"/>
          <w:divBdr>
            <w:top w:val="none" w:sz="0" w:space="0" w:color="auto"/>
            <w:left w:val="none" w:sz="0" w:space="0" w:color="auto"/>
            <w:bottom w:val="none" w:sz="0" w:space="0" w:color="auto"/>
            <w:right w:val="none" w:sz="0" w:space="0" w:color="auto"/>
          </w:divBdr>
        </w:div>
        <w:div w:id="253974270">
          <w:marLeft w:val="0"/>
          <w:marRight w:val="0"/>
          <w:marTop w:val="0"/>
          <w:marBottom w:val="0"/>
          <w:divBdr>
            <w:top w:val="none" w:sz="0" w:space="0" w:color="auto"/>
            <w:left w:val="none" w:sz="0" w:space="0" w:color="auto"/>
            <w:bottom w:val="none" w:sz="0" w:space="0" w:color="auto"/>
            <w:right w:val="none" w:sz="0" w:space="0" w:color="auto"/>
          </w:divBdr>
        </w:div>
        <w:div w:id="1630044109">
          <w:marLeft w:val="0"/>
          <w:marRight w:val="0"/>
          <w:marTop w:val="0"/>
          <w:marBottom w:val="0"/>
          <w:divBdr>
            <w:top w:val="none" w:sz="0" w:space="0" w:color="auto"/>
            <w:left w:val="none" w:sz="0" w:space="0" w:color="auto"/>
            <w:bottom w:val="none" w:sz="0" w:space="0" w:color="auto"/>
            <w:right w:val="none" w:sz="0" w:space="0" w:color="auto"/>
          </w:divBdr>
        </w:div>
        <w:div w:id="21104622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ellness.uoguelph.ca/accessibility/" TargetMode="External"/><Relationship Id="rId6" Type="http://schemas.openxmlformats.org/officeDocument/2006/relationships/hyperlink" Target="https://www.uoguelph.ca/diversity-human-right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632</Words>
  <Characters>3608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2019-08-27T17:58:00Z</dcterms:created>
  <dcterms:modified xsi:type="dcterms:W3CDTF">2019-09-05T17:21:00Z</dcterms:modified>
</cp:coreProperties>
</file>